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42E5" w14:textId="77777777" w:rsidR="00EC1FC0" w:rsidRPr="00EC1FC0" w:rsidRDefault="00EC1FC0" w:rsidP="00EC1FC0">
      <w:r w:rsidRPr="00EC1FC0">
        <w:t>I'll create a comprehensive table of all the errata entries from pages 2 to 6 of the document, exactly as requested, without any omissions, additions, or modifications.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3124"/>
        <w:gridCol w:w="4281"/>
      </w:tblGrid>
      <w:tr w:rsidR="00EC1FC0" w:rsidRPr="00EC1FC0" w14:paraId="0D38137D" w14:textId="77777777" w:rsidTr="00EC1F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6412D3" w14:textId="77777777" w:rsidR="00EC1FC0" w:rsidRPr="00EC1FC0" w:rsidRDefault="00EC1FC0" w:rsidP="00EC1FC0">
            <w:pPr>
              <w:rPr>
                <w:b/>
                <w:bCs/>
              </w:rPr>
            </w:pPr>
            <w:r w:rsidRPr="00EC1FC0">
              <w:rPr>
                <w:b/>
                <w:bCs/>
              </w:rPr>
              <w:t>該当箇所</w:t>
            </w:r>
          </w:p>
        </w:tc>
        <w:tc>
          <w:tcPr>
            <w:tcW w:w="0" w:type="auto"/>
            <w:vAlign w:val="center"/>
            <w:hideMark/>
          </w:tcPr>
          <w:p w14:paraId="2E32F501" w14:textId="77777777" w:rsidR="00EC1FC0" w:rsidRPr="00EC1FC0" w:rsidRDefault="00EC1FC0" w:rsidP="00EC1FC0">
            <w:pPr>
              <w:rPr>
                <w:b/>
                <w:bCs/>
              </w:rPr>
            </w:pPr>
            <w:r w:rsidRPr="00EC1FC0">
              <w:rPr>
                <w:b/>
                <w:bCs/>
              </w:rPr>
              <w:t>誤</w:t>
            </w:r>
          </w:p>
        </w:tc>
        <w:tc>
          <w:tcPr>
            <w:tcW w:w="0" w:type="auto"/>
            <w:vAlign w:val="center"/>
            <w:hideMark/>
          </w:tcPr>
          <w:p w14:paraId="73EE04B9" w14:textId="77777777" w:rsidR="00EC1FC0" w:rsidRPr="00EC1FC0" w:rsidRDefault="00EC1FC0" w:rsidP="00EC1FC0">
            <w:pPr>
              <w:rPr>
                <w:b/>
                <w:bCs/>
              </w:rPr>
            </w:pPr>
            <w:r w:rsidRPr="00EC1FC0">
              <w:rPr>
                <w:b/>
                <w:bCs/>
              </w:rPr>
              <w:t>正</w:t>
            </w:r>
          </w:p>
        </w:tc>
      </w:tr>
      <w:tr w:rsidR="00EC1FC0" w:rsidRPr="00EC1FC0" w14:paraId="4CFFDAF3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053A3" w14:textId="77777777" w:rsidR="00EC1FC0" w:rsidRPr="00EC1FC0" w:rsidRDefault="00EC1FC0" w:rsidP="00EC1FC0">
            <w:r w:rsidRPr="00EC1FC0">
              <w:t>表紙／論文タイトル</w:t>
            </w:r>
          </w:p>
        </w:tc>
        <w:tc>
          <w:tcPr>
            <w:tcW w:w="0" w:type="auto"/>
            <w:vAlign w:val="center"/>
            <w:hideMark/>
          </w:tcPr>
          <w:p w14:paraId="13A57B05" w14:textId="77777777" w:rsidR="00EC1FC0" w:rsidRPr="00EC1FC0" w:rsidRDefault="00EC1FC0" w:rsidP="00EC1FC0">
            <w:r w:rsidRPr="00EC1FC0">
              <w:t>シンボリック相互作用論序説（３）－－東北大学審査学位論文（博士）の要旨－－</w:t>
            </w:r>
          </w:p>
        </w:tc>
        <w:tc>
          <w:tcPr>
            <w:tcW w:w="0" w:type="auto"/>
            <w:vAlign w:val="center"/>
            <w:hideMark/>
          </w:tcPr>
          <w:p w14:paraId="4E6D2A62" w14:textId="77777777" w:rsidR="00EC1FC0" w:rsidRPr="00EC1FC0" w:rsidRDefault="00EC1FC0" w:rsidP="00EC1FC0">
            <w:r w:rsidRPr="00EC1FC0">
              <w:t>東北大学審査学位論文（博士）の要旨－－シンボリック相互作用論序説（３）－－</w:t>
            </w:r>
          </w:p>
        </w:tc>
      </w:tr>
      <w:tr w:rsidR="00EC1FC0" w:rsidRPr="00EC1FC0" w14:paraId="02B20257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F84F5" w14:textId="77777777" w:rsidR="00EC1FC0" w:rsidRPr="00EC1FC0" w:rsidRDefault="00EC1FC0" w:rsidP="00EC1FC0">
            <w:r w:rsidRPr="00EC1FC0">
              <w:t>裏表紙／論文タイトル</w:t>
            </w:r>
          </w:p>
        </w:tc>
        <w:tc>
          <w:tcPr>
            <w:tcW w:w="0" w:type="auto"/>
            <w:vAlign w:val="center"/>
            <w:hideMark/>
          </w:tcPr>
          <w:p w14:paraId="4D1C54F7" w14:textId="77777777" w:rsidR="00EC1FC0" w:rsidRPr="00EC1FC0" w:rsidRDefault="00EC1FC0" w:rsidP="00EC1FC0">
            <w:r w:rsidRPr="00EC1FC0">
              <w:t>(The Summary of a doctoral dissertation, Tohoku University)</w:t>
            </w:r>
          </w:p>
        </w:tc>
        <w:tc>
          <w:tcPr>
            <w:tcW w:w="0" w:type="auto"/>
            <w:vAlign w:val="center"/>
            <w:hideMark/>
          </w:tcPr>
          <w:p w14:paraId="52F456C7" w14:textId="77777777" w:rsidR="00EC1FC0" w:rsidRPr="00EC1FC0" w:rsidRDefault="00EC1FC0" w:rsidP="00EC1FC0">
            <w:r w:rsidRPr="00EC1FC0">
              <w:t>(The Summary of my doctoral dissertation, Tohoku University)</w:t>
            </w:r>
          </w:p>
        </w:tc>
      </w:tr>
      <w:tr w:rsidR="00EC1FC0" w:rsidRPr="00EC1FC0" w14:paraId="4E6A28EF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06241" w14:textId="77777777" w:rsidR="00EC1FC0" w:rsidRPr="00EC1FC0" w:rsidRDefault="00EC1FC0" w:rsidP="00EC1FC0">
            <w:r w:rsidRPr="00EC1FC0">
              <w:t>69 頁／論文タイトル</w:t>
            </w:r>
          </w:p>
        </w:tc>
        <w:tc>
          <w:tcPr>
            <w:tcW w:w="0" w:type="auto"/>
            <w:vAlign w:val="center"/>
            <w:hideMark/>
          </w:tcPr>
          <w:p w14:paraId="49961641" w14:textId="77777777" w:rsidR="00EC1FC0" w:rsidRPr="00EC1FC0" w:rsidRDefault="00EC1FC0" w:rsidP="00EC1FC0">
            <w:r w:rsidRPr="00EC1FC0">
              <w:t>シンボリック相互作用論序説（３）－－東北大学審査学位論文（博士）の要旨－－</w:t>
            </w:r>
          </w:p>
        </w:tc>
        <w:tc>
          <w:tcPr>
            <w:tcW w:w="0" w:type="auto"/>
            <w:vAlign w:val="center"/>
            <w:hideMark/>
          </w:tcPr>
          <w:p w14:paraId="1DE0A6C2" w14:textId="77777777" w:rsidR="00EC1FC0" w:rsidRPr="00EC1FC0" w:rsidRDefault="00EC1FC0" w:rsidP="00EC1FC0">
            <w:r w:rsidRPr="00EC1FC0">
              <w:t>東北大学審査学位論文（博士）の要旨－－シンボリック相互作用論序説（３）－－</w:t>
            </w:r>
          </w:p>
        </w:tc>
      </w:tr>
      <w:tr w:rsidR="00EC1FC0" w:rsidRPr="00EC1FC0" w14:paraId="6B615438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1251A" w14:textId="77777777" w:rsidR="00EC1FC0" w:rsidRPr="00EC1FC0" w:rsidRDefault="00EC1FC0" w:rsidP="00EC1FC0">
            <w:r w:rsidRPr="00EC1FC0">
              <w:t>70 頁／左側／下から 8 ～ 9 行目</w:t>
            </w:r>
          </w:p>
        </w:tc>
        <w:tc>
          <w:tcPr>
            <w:tcW w:w="0" w:type="auto"/>
            <w:vAlign w:val="center"/>
            <w:hideMark/>
          </w:tcPr>
          <w:p w14:paraId="7BE92CD6" w14:textId="77777777" w:rsidR="00EC1FC0" w:rsidRPr="00EC1FC0" w:rsidRDefault="00EC1FC0" w:rsidP="00EC1FC0">
            <w:r w:rsidRPr="00EC1FC0">
              <w:t>「他者たちの集団〔（補注２））〕」</w:t>
            </w:r>
          </w:p>
        </w:tc>
        <w:tc>
          <w:tcPr>
            <w:tcW w:w="0" w:type="auto"/>
            <w:vAlign w:val="center"/>
            <w:hideMark/>
          </w:tcPr>
          <w:p w14:paraId="3B69F824" w14:textId="77777777" w:rsidR="00EC1FC0" w:rsidRPr="00EC1FC0" w:rsidRDefault="00EC1FC0" w:rsidP="00EC1FC0">
            <w:r w:rsidRPr="00EC1FC0">
              <w:t>「他者たちの集団」（補注２））</w:t>
            </w:r>
          </w:p>
        </w:tc>
      </w:tr>
      <w:tr w:rsidR="00EC1FC0" w:rsidRPr="00EC1FC0" w14:paraId="3D935C33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8CBB4" w14:textId="77777777" w:rsidR="00EC1FC0" w:rsidRPr="00EC1FC0" w:rsidRDefault="00EC1FC0" w:rsidP="00EC1FC0">
            <w:r w:rsidRPr="00EC1FC0">
              <w:t>71 頁、73 頁、75 頁、77 頁、79 頁、81 頁、83 頁、85 頁／上欄外</w:t>
            </w:r>
          </w:p>
        </w:tc>
        <w:tc>
          <w:tcPr>
            <w:tcW w:w="0" w:type="auto"/>
            <w:vAlign w:val="center"/>
            <w:hideMark/>
          </w:tcPr>
          <w:p w14:paraId="70DB6678" w14:textId="77777777" w:rsidR="00EC1FC0" w:rsidRPr="00EC1FC0" w:rsidRDefault="00EC1FC0" w:rsidP="00EC1FC0">
            <w:r w:rsidRPr="00EC1FC0">
              <w:t>東北大学審査学位論文（博士）の要旨</w:t>
            </w:r>
          </w:p>
        </w:tc>
        <w:tc>
          <w:tcPr>
            <w:tcW w:w="0" w:type="auto"/>
            <w:vAlign w:val="center"/>
            <w:hideMark/>
          </w:tcPr>
          <w:p w14:paraId="2BF6FEA2" w14:textId="77777777" w:rsidR="00EC1FC0" w:rsidRPr="00EC1FC0" w:rsidRDefault="00EC1FC0" w:rsidP="00EC1FC0">
            <w:r w:rsidRPr="00EC1FC0">
              <w:t>"東北大学審査学位論文（博士）の要旨"</w:t>
            </w:r>
          </w:p>
        </w:tc>
      </w:tr>
      <w:tr w:rsidR="00EC1FC0" w:rsidRPr="00EC1FC0" w14:paraId="5AA6948B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4F814" w14:textId="77777777" w:rsidR="00EC1FC0" w:rsidRPr="00EC1FC0" w:rsidRDefault="00EC1FC0" w:rsidP="00EC1FC0">
            <w:r w:rsidRPr="00EC1FC0">
              <w:t>76 頁／右側／上から 17 ～ 18 行目</w:t>
            </w:r>
          </w:p>
        </w:tc>
        <w:tc>
          <w:tcPr>
            <w:tcW w:w="0" w:type="auto"/>
            <w:vAlign w:val="center"/>
            <w:hideMark/>
          </w:tcPr>
          <w:p w14:paraId="45EDF227" w14:textId="77777777" w:rsidR="00EC1FC0" w:rsidRPr="00EC1FC0" w:rsidRDefault="00EC1FC0" w:rsidP="00EC1FC0">
            <w:r w:rsidRPr="00EC1FC0">
              <w:t>「活動単位の役割〔（補注３））〕を取得」</w:t>
            </w:r>
          </w:p>
        </w:tc>
        <w:tc>
          <w:tcPr>
            <w:tcW w:w="0" w:type="auto"/>
            <w:vAlign w:val="center"/>
            <w:hideMark/>
          </w:tcPr>
          <w:p w14:paraId="546FA8AB" w14:textId="77777777" w:rsidR="00EC1FC0" w:rsidRPr="00EC1FC0" w:rsidRDefault="00EC1FC0" w:rsidP="00EC1FC0">
            <w:r w:rsidRPr="00EC1FC0">
              <w:t>"活動単位の役割〔（補注３））〕を取得"</w:t>
            </w:r>
          </w:p>
        </w:tc>
      </w:tr>
      <w:tr w:rsidR="00EC1FC0" w:rsidRPr="00EC1FC0" w14:paraId="561F060B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D6BF7" w14:textId="77777777" w:rsidR="00EC1FC0" w:rsidRPr="00EC1FC0" w:rsidRDefault="00EC1FC0" w:rsidP="00EC1FC0">
            <w:r w:rsidRPr="00EC1FC0">
              <w:t>77 頁／右側／下から 1 ～ 6 行目</w:t>
            </w:r>
          </w:p>
        </w:tc>
        <w:tc>
          <w:tcPr>
            <w:tcW w:w="0" w:type="auto"/>
            <w:vAlign w:val="center"/>
            <w:hideMark/>
          </w:tcPr>
          <w:p w14:paraId="0943C9E9" w14:textId="77777777" w:rsidR="00EC1FC0" w:rsidRPr="00EC1FC0" w:rsidRDefault="00EC1FC0" w:rsidP="00EC1FC0">
            <w:r w:rsidRPr="00EC1FC0">
              <w:t>東北大学審査学位論文（博士），桑原････2000 年</w:t>
            </w:r>
          </w:p>
        </w:tc>
        <w:tc>
          <w:tcPr>
            <w:tcW w:w="0" w:type="auto"/>
            <w:vAlign w:val="center"/>
            <w:hideMark/>
          </w:tcPr>
          <w:p w14:paraId="08A5A7B2" w14:textId="77777777" w:rsidR="00EC1FC0" w:rsidRPr="00EC1FC0" w:rsidRDefault="00EC1FC0" w:rsidP="00EC1FC0">
            <w:r w:rsidRPr="00EC1FC0">
              <w:t>東北大学審査学位論文（博士）＝［桑原････2000 年］</w:t>
            </w:r>
          </w:p>
        </w:tc>
      </w:tr>
      <w:tr w:rsidR="00EC1FC0" w:rsidRPr="00EC1FC0" w14:paraId="00F18DDF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7BE8A" w14:textId="77777777" w:rsidR="00EC1FC0" w:rsidRPr="00EC1FC0" w:rsidRDefault="00EC1FC0" w:rsidP="00EC1FC0">
            <w:r w:rsidRPr="00EC1FC0">
              <w:t xml:space="preserve">77 頁／左側／上から 2 ～ 4 </w:t>
            </w:r>
            <w:r w:rsidRPr="00EC1FC0">
              <w:lastRenderedPageBreak/>
              <w:t>行目</w:t>
            </w:r>
          </w:p>
        </w:tc>
        <w:tc>
          <w:tcPr>
            <w:tcW w:w="0" w:type="auto"/>
            <w:vAlign w:val="center"/>
            <w:hideMark/>
          </w:tcPr>
          <w:p w14:paraId="1895BF94" w14:textId="77777777" w:rsidR="00EC1FC0" w:rsidRPr="00EC1FC0" w:rsidRDefault="00EC1FC0" w:rsidP="00EC1FC0">
            <w:r w:rsidRPr="00EC1FC0">
              <w:lastRenderedPageBreak/>
              <w:t>････〔，「〕････〔」････</w:t>
            </w:r>
          </w:p>
        </w:tc>
        <w:tc>
          <w:tcPr>
            <w:tcW w:w="0" w:type="auto"/>
            <w:vAlign w:val="center"/>
            <w:hideMark/>
          </w:tcPr>
          <w:p w14:paraId="43E34597" w14:textId="77777777" w:rsidR="00EC1FC0" w:rsidRPr="00EC1FC0" w:rsidRDefault="00EC1FC0" w:rsidP="00EC1FC0">
            <w:r w:rsidRPr="00EC1FC0">
              <w:t>････〔，『〕････〔』････</w:t>
            </w:r>
          </w:p>
        </w:tc>
      </w:tr>
      <w:tr w:rsidR="00EC1FC0" w:rsidRPr="00EC1FC0" w14:paraId="55EC2AEE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C5996" w14:textId="77777777" w:rsidR="00EC1FC0" w:rsidRPr="00EC1FC0" w:rsidRDefault="00EC1FC0" w:rsidP="00EC1FC0">
            <w:r w:rsidRPr="00EC1FC0">
              <w:t>77 頁／左側／下から 8 行目</w:t>
            </w:r>
          </w:p>
        </w:tc>
        <w:tc>
          <w:tcPr>
            <w:tcW w:w="0" w:type="auto"/>
            <w:vAlign w:val="center"/>
            <w:hideMark/>
          </w:tcPr>
          <w:p w14:paraId="1965A477" w14:textId="77777777" w:rsidR="00EC1FC0" w:rsidRPr="00EC1FC0" w:rsidRDefault="00EC1FC0" w:rsidP="00EC1FC0">
            <w:r w:rsidRPr="00EC1FC0">
              <w:t>引用］。</w:t>
            </w:r>
          </w:p>
        </w:tc>
        <w:tc>
          <w:tcPr>
            <w:tcW w:w="0" w:type="auto"/>
            <w:vAlign w:val="center"/>
            <w:hideMark/>
          </w:tcPr>
          <w:p w14:paraId="6B63276B" w14:textId="77777777" w:rsidR="00EC1FC0" w:rsidRPr="00EC1FC0" w:rsidRDefault="00EC1FC0" w:rsidP="00EC1FC0">
            <w:r w:rsidRPr="00EC1FC0">
              <w:t>引用した］。</w:t>
            </w:r>
          </w:p>
        </w:tc>
      </w:tr>
      <w:tr w:rsidR="00EC1FC0" w:rsidRPr="00EC1FC0" w14:paraId="7DA42464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7DE6D" w14:textId="77777777" w:rsidR="00EC1FC0" w:rsidRPr="00EC1FC0" w:rsidRDefault="00EC1FC0" w:rsidP="00EC1FC0">
            <w:r w:rsidRPr="00EC1FC0">
              <w:t>77 頁／左側／下から 4 行目</w:t>
            </w:r>
          </w:p>
        </w:tc>
        <w:tc>
          <w:tcPr>
            <w:tcW w:w="0" w:type="auto"/>
            <w:vAlign w:val="center"/>
            <w:hideMark/>
          </w:tcPr>
          <w:p w14:paraId="5A5CE000" w14:textId="77777777" w:rsidR="00EC1FC0" w:rsidRPr="00EC1FC0" w:rsidRDefault="00EC1FC0" w:rsidP="00EC1FC0">
            <w:r w:rsidRPr="00EC1FC0">
              <w:t>桑原 司，他訳</w:t>
            </w:r>
          </w:p>
        </w:tc>
        <w:tc>
          <w:tcPr>
            <w:tcW w:w="0" w:type="auto"/>
            <w:vAlign w:val="center"/>
            <w:hideMark/>
          </w:tcPr>
          <w:p w14:paraId="380A4920" w14:textId="77777777" w:rsidR="00EC1FC0" w:rsidRPr="00EC1FC0" w:rsidRDefault="00EC1FC0" w:rsidP="00EC1FC0">
            <w:r w:rsidRPr="00EC1FC0">
              <w:t>桑原 司，他，訳</w:t>
            </w:r>
          </w:p>
        </w:tc>
      </w:tr>
      <w:tr w:rsidR="00EC1FC0" w:rsidRPr="00EC1FC0" w14:paraId="48331FDA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51361" w14:textId="77777777" w:rsidR="00EC1FC0" w:rsidRPr="00EC1FC0" w:rsidRDefault="00EC1FC0" w:rsidP="00EC1FC0">
            <w:r w:rsidRPr="00EC1FC0">
              <w:t>78 頁／右側／上から 1 行目</w:t>
            </w:r>
          </w:p>
        </w:tc>
        <w:tc>
          <w:tcPr>
            <w:tcW w:w="0" w:type="auto"/>
            <w:vAlign w:val="center"/>
            <w:hideMark/>
          </w:tcPr>
          <w:p w14:paraId="4C953E3D" w14:textId="77777777" w:rsidR="00EC1FC0" w:rsidRPr="00EC1FC0" w:rsidRDefault="00EC1FC0" w:rsidP="00EC1FC0">
            <w:r w:rsidRPr="00EC1FC0">
              <w:t>参照］。</w:t>
            </w:r>
          </w:p>
        </w:tc>
        <w:tc>
          <w:tcPr>
            <w:tcW w:w="0" w:type="auto"/>
            <w:vAlign w:val="center"/>
            <w:hideMark/>
          </w:tcPr>
          <w:p w14:paraId="14818760" w14:textId="77777777" w:rsidR="00EC1FC0" w:rsidRPr="00EC1FC0" w:rsidRDefault="00EC1FC0" w:rsidP="00EC1FC0">
            <w:r w:rsidRPr="00EC1FC0">
              <w:t>参照した］。</w:t>
            </w:r>
          </w:p>
        </w:tc>
      </w:tr>
      <w:tr w:rsidR="00EC1FC0" w:rsidRPr="00EC1FC0" w14:paraId="682FCBAA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9CDF4" w14:textId="77777777" w:rsidR="00EC1FC0" w:rsidRPr="00EC1FC0" w:rsidRDefault="00EC1FC0" w:rsidP="00EC1FC0">
            <w:r w:rsidRPr="00EC1FC0">
              <w:t>78 頁／右側／下から 7 行目</w:t>
            </w:r>
          </w:p>
        </w:tc>
        <w:tc>
          <w:tcPr>
            <w:tcW w:w="0" w:type="auto"/>
            <w:vAlign w:val="center"/>
            <w:hideMark/>
          </w:tcPr>
          <w:p w14:paraId="4C3EE8B9" w14:textId="77777777" w:rsidR="00EC1FC0" w:rsidRPr="00EC1FC0" w:rsidRDefault="00EC1FC0" w:rsidP="00EC1FC0">
            <w:r w:rsidRPr="00EC1FC0">
              <w:t>（背表紙記載････</w:t>
            </w:r>
          </w:p>
        </w:tc>
        <w:tc>
          <w:tcPr>
            <w:tcW w:w="0" w:type="auto"/>
            <w:vAlign w:val="center"/>
            <w:hideMark/>
          </w:tcPr>
          <w:p w14:paraId="2472EE61" w14:textId="77777777" w:rsidR="00EC1FC0" w:rsidRPr="00EC1FC0" w:rsidRDefault="00EC1FC0" w:rsidP="00EC1FC0">
            <w:r w:rsidRPr="00EC1FC0">
              <w:t>（ちなみに、背表紙記載････</w:t>
            </w:r>
          </w:p>
        </w:tc>
      </w:tr>
      <w:tr w:rsidR="00EC1FC0" w:rsidRPr="00EC1FC0" w14:paraId="59C4FCF9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51D17" w14:textId="77777777" w:rsidR="00EC1FC0" w:rsidRPr="00EC1FC0" w:rsidRDefault="00EC1FC0" w:rsidP="00EC1FC0">
            <w:r w:rsidRPr="00EC1FC0">
              <w:t>78 頁／左側／上から 3 行目</w:t>
            </w:r>
          </w:p>
        </w:tc>
        <w:tc>
          <w:tcPr>
            <w:tcW w:w="0" w:type="auto"/>
            <w:vAlign w:val="center"/>
            <w:hideMark/>
          </w:tcPr>
          <w:p w14:paraId="3559B726" w14:textId="77777777" w:rsidR="00EC1FC0" w:rsidRPr="00EC1FC0" w:rsidRDefault="00EC1FC0" w:rsidP="00EC1FC0">
            <w:r w:rsidRPr="00EC1FC0">
              <w:t>『 』を</w:t>
            </w:r>
          </w:p>
        </w:tc>
        <w:tc>
          <w:tcPr>
            <w:tcW w:w="0" w:type="auto"/>
            <w:vAlign w:val="center"/>
            <w:hideMark/>
          </w:tcPr>
          <w:p w14:paraId="4DD404B2" w14:textId="77777777" w:rsidR="00EC1FC0" w:rsidRPr="00EC1FC0" w:rsidRDefault="00EC1FC0" w:rsidP="00EC1FC0">
            <w:r w:rsidRPr="00EC1FC0">
              <w:t>『 』亦は＜ ＞を</w:t>
            </w:r>
          </w:p>
        </w:tc>
      </w:tr>
      <w:tr w:rsidR="00EC1FC0" w:rsidRPr="00EC1FC0" w14:paraId="2E503BEF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9D444" w14:textId="77777777" w:rsidR="00EC1FC0" w:rsidRPr="00EC1FC0" w:rsidRDefault="00EC1FC0" w:rsidP="00EC1FC0">
            <w:r w:rsidRPr="00EC1FC0">
              <w:t>78 頁／左側／上から 14 行目</w:t>
            </w:r>
          </w:p>
        </w:tc>
        <w:tc>
          <w:tcPr>
            <w:tcW w:w="0" w:type="auto"/>
            <w:vAlign w:val="center"/>
            <w:hideMark/>
          </w:tcPr>
          <w:p w14:paraId="60C11F8D" w14:textId="77777777" w:rsidR="00EC1FC0" w:rsidRPr="00EC1FC0" w:rsidRDefault="00EC1FC0" w:rsidP="00EC1FC0">
            <w:r w:rsidRPr="00EC1FC0">
              <w:t>「〔引用〕頁数」</w:t>
            </w:r>
          </w:p>
        </w:tc>
        <w:tc>
          <w:tcPr>
            <w:tcW w:w="0" w:type="auto"/>
            <w:vAlign w:val="center"/>
            <w:hideMark/>
          </w:tcPr>
          <w:p w14:paraId="6BE43EF5" w14:textId="77777777" w:rsidR="00EC1FC0" w:rsidRPr="00EC1FC0" w:rsidRDefault="00EC1FC0" w:rsidP="00EC1FC0">
            <w:r w:rsidRPr="00EC1FC0">
              <w:t>「〔引用及び言及・参照〕頁数」</w:t>
            </w:r>
          </w:p>
        </w:tc>
      </w:tr>
      <w:tr w:rsidR="00EC1FC0" w:rsidRPr="00EC1FC0" w14:paraId="0780ED1B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80E46" w14:textId="77777777" w:rsidR="00EC1FC0" w:rsidRPr="00EC1FC0" w:rsidRDefault="00EC1FC0" w:rsidP="00EC1FC0">
            <w:r w:rsidRPr="00EC1FC0">
              <w:t>78 頁／左側／下から 18 行目</w:t>
            </w:r>
          </w:p>
        </w:tc>
        <w:tc>
          <w:tcPr>
            <w:tcW w:w="0" w:type="auto"/>
            <w:vAlign w:val="center"/>
            <w:hideMark/>
          </w:tcPr>
          <w:p w14:paraId="50E87416" w14:textId="77777777" w:rsidR="00EC1FC0" w:rsidRPr="00EC1FC0" w:rsidRDefault="00EC1FC0" w:rsidP="00EC1FC0">
            <w:r w:rsidRPr="00EC1FC0">
              <w:t>「〔所」</w:t>
            </w:r>
          </w:p>
        </w:tc>
        <w:tc>
          <w:tcPr>
            <w:tcW w:w="0" w:type="auto"/>
            <w:vAlign w:val="center"/>
            <w:hideMark/>
          </w:tcPr>
          <w:p w14:paraId="00BA55F9" w14:textId="77777777" w:rsidR="00EC1FC0" w:rsidRPr="00EC1FC0" w:rsidRDefault="00EC1FC0" w:rsidP="00EC1FC0">
            <w:r w:rsidRPr="00EC1FC0">
              <w:t>「〔引用及び言及・参照亦は所」</w:t>
            </w:r>
          </w:p>
        </w:tc>
      </w:tr>
      <w:tr w:rsidR="00EC1FC0" w:rsidRPr="00EC1FC0" w14:paraId="0BC10032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4C866" w14:textId="77777777" w:rsidR="00EC1FC0" w:rsidRPr="00EC1FC0" w:rsidRDefault="00EC1FC0" w:rsidP="00EC1FC0">
            <w:r w:rsidRPr="00EC1FC0">
              <w:t>78 頁／左側／下から 17 行目</w:t>
            </w:r>
          </w:p>
        </w:tc>
        <w:tc>
          <w:tcPr>
            <w:tcW w:w="0" w:type="auto"/>
            <w:vAlign w:val="center"/>
            <w:hideMark/>
          </w:tcPr>
          <w:p w14:paraId="5058E11C" w14:textId="77777777" w:rsidR="00EC1FC0" w:rsidRPr="00EC1FC0" w:rsidRDefault="00EC1FC0" w:rsidP="00EC1FC0">
            <w:r w:rsidRPr="00EC1FC0">
              <w:t>頁数」）（例：</w:t>
            </w:r>
          </w:p>
        </w:tc>
        <w:tc>
          <w:tcPr>
            <w:tcW w:w="0" w:type="auto"/>
            <w:vAlign w:val="center"/>
            <w:hideMark/>
          </w:tcPr>
          <w:p w14:paraId="7CC0CE8D" w14:textId="77777777" w:rsidR="00EC1FC0" w:rsidRPr="00EC1FC0" w:rsidRDefault="00EC1FC0" w:rsidP="00EC1FC0">
            <w:r w:rsidRPr="00EC1FC0">
              <w:t>頁数」）という形式で行っている（ところで、</w:t>
            </w:r>
          </w:p>
        </w:tc>
      </w:tr>
      <w:tr w:rsidR="00EC1FC0" w:rsidRPr="00EC1FC0" w14:paraId="400D97DC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13324" w14:textId="77777777" w:rsidR="00EC1FC0" w:rsidRPr="00EC1FC0" w:rsidRDefault="00EC1FC0" w:rsidP="00EC1FC0">
            <w:r w:rsidRPr="00EC1FC0">
              <w:t>78 頁／左側／下から 15 行目</w:t>
            </w:r>
          </w:p>
        </w:tc>
        <w:tc>
          <w:tcPr>
            <w:tcW w:w="0" w:type="auto"/>
            <w:vAlign w:val="center"/>
            <w:hideMark/>
          </w:tcPr>
          <w:p w14:paraId="2883AFAA" w14:textId="77777777" w:rsidR="00EC1FC0" w:rsidRPr="00EC1FC0" w:rsidRDefault="00EC1FC0" w:rsidP="00EC1FC0">
            <w:r w:rsidRPr="00EC1FC0">
              <w:t>要旨文学</w:t>
            </w:r>
          </w:p>
        </w:tc>
        <w:tc>
          <w:tcPr>
            <w:tcW w:w="0" w:type="auto"/>
            <w:vAlign w:val="center"/>
            <w:hideMark/>
          </w:tcPr>
          <w:p w14:paraId="5EF6E073" w14:textId="77777777" w:rsidR="00EC1FC0" w:rsidRPr="00EC1FC0" w:rsidRDefault="00EC1FC0" w:rsidP="00EC1FC0">
            <w:r w:rsidRPr="00EC1FC0">
              <w:t>要旨 文学</w:t>
            </w:r>
          </w:p>
        </w:tc>
      </w:tr>
      <w:tr w:rsidR="00EC1FC0" w:rsidRPr="00EC1FC0" w14:paraId="7D845E51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7A4F7" w14:textId="77777777" w:rsidR="00EC1FC0" w:rsidRPr="00EC1FC0" w:rsidRDefault="00EC1FC0" w:rsidP="00EC1FC0">
            <w:r w:rsidRPr="00EC1FC0">
              <w:t>78 頁／左</w:t>
            </w:r>
            <w:r w:rsidRPr="00EC1FC0">
              <w:lastRenderedPageBreak/>
              <w:t>側／下から 12 ～ 13 行目</w:t>
            </w:r>
          </w:p>
        </w:tc>
        <w:tc>
          <w:tcPr>
            <w:tcW w:w="0" w:type="auto"/>
            <w:vAlign w:val="center"/>
            <w:hideMark/>
          </w:tcPr>
          <w:p w14:paraId="42D093F6" w14:textId="77777777" w:rsidR="00EC1FC0" w:rsidRPr="00EC1FC0" w:rsidRDefault="00EC1FC0" w:rsidP="00EC1FC0">
            <w:r w:rsidRPr="00EC1FC0">
              <w:lastRenderedPageBreak/>
              <w:t>を参照。）という形式で行ってい</w:t>
            </w:r>
            <w:r w:rsidRPr="00EC1FC0">
              <w:lastRenderedPageBreak/>
              <w:t>る。</w:t>
            </w:r>
          </w:p>
        </w:tc>
        <w:tc>
          <w:tcPr>
            <w:tcW w:w="0" w:type="auto"/>
            <w:vAlign w:val="center"/>
            <w:hideMark/>
          </w:tcPr>
          <w:p w14:paraId="56C92459" w14:textId="77777777" w:rsidR="00EC1FC0" w:rsidRPr="00EC1FC0" w:rsidRDefault="00EC1FC0" w:rsidP="00EC1FC0">
            <w:r w:rsidRPr="00EC1FC0">
              <w:lastRenderedPageBreak/>
              <w:t>を参照されたい。）。</w:t>
            </w:r>
          </w:p>
        </w:tc>
      </w:tr>
      <w:tr w:rsidR="00EC1FC0" w:rsidRPr="00EC1FC0" w14:paraId="03C9B04B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35085" w14:textId="77777777" w:rsidR="00EC1FC0" w:rsidRPr="00EC1FC0" w:rsidRDefault="00EC1FC0" w:rsidP="00EC1FC0">
            <w:r w:rsidRPr="00EC1FC0">
              <w:t>78 頁／左側／下から 11 行目</w:t>
            </w:r>
          </w:p>
        </w:tc>
        <w:tc>
          <w:tcPr>
            <w:tcW w:w="0" w:type="auto"/>
            <w:vAlign w:val="center"/>
            <w:hideMark/>
          </w:tcPr>
          <w:p w14:paraId="17D4EB57" w14:textId="77777777" w:rsidR="00EC1FC0" w:rsidRPr="00EC1FC0" w:rsidRDefault="00EC1FC0" w:rsidP="00EC1FC0">
            <w:r w:rsidRPr="00EC1FC0">
              <w:t>（例：</w:t>
            </w:r>
          </w:p>
        </w:tc>
        <w:tc>
          <w:tcPr>
            <w:tcW w:w="0" w:type="auto"/>
            <w:vAlign w:val="center"/>
            <w:hideMark/>
          </w:tcPr>
          <w:p w14:paraId="5E552718" w14:textId="77777777" w:rsidR="00EC1FC0" w:rsidRPr="00EC1FC0" w:rsidRDefault="00EC1FC0" w:rsidP="00EC1FC0">
            <w:r w:rsidRPr="00EC1FC0">
              <w:t>なお、</w:t>
            </w:r>
          </w:p>
        </w:tc>
      </w:tr>
      <w:tr w:rsidR="00EC1FC0" w:rsidRPr="00EC1FC0" w14:paraId="30C7AB91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CE84A" w14:textId="77777777" w:rsidR="00EC1FC0" w:rsidRPr="00EC1FC0" w:rsidRDefault="00EC1FC0" w:rsidP="00EC1FC0">
            <w:r w:rsidRPr="00EC1FC0">
              <w:t>78 頁／左側／下から 7 行目</w:t>
            </w:r>
          </w:p>
        </w:tc>
        <w:tc>
          <w:tcPr>
            <w:tcW w:w="0" w:type="auto"/>
            <w:vAlign w:val="center"/>
            <w:hideMark/>
          </w:tcPr>
          <w:p w14:paraId="31E83DD1" w14:textId="77777777" w:rsidR="00EC1FC0" w:rsidRPr="00EC1FC0" w:rsidRDefault="00EC1FC0" w:rsidP="00EC1FC0">
            <w:r w:rsidRPr="00EC1FC0">
              <w:t>を参照。）</w:t>
            </w:r>
          </w:p>
        </w:tc>
        <w:tc>
          <w:tcPr>
            <w:tcW w:w="0" w:type="auto"/>
            <w:vAlign w:val="center"/>
            <w:hideMark/>
          </w:tcPr>
          <w:p w14:paraId="35985A29" w14:textId="77777777" w:rsidR="00EC1FC0" w:rsidRPr="00EC1FC0" w:rsidRDefault="00EC1FC0" w:rsidP="00EC1FC0">
            <w:r w:rsidRPr="00EC1FC0">
              <w:t>を参照されたい。</w:t>
            </w:r>
          </w:p>
        </w:tc>
      </w:tr>
      <w:tr w:rsidR="00EC1FC0" w:rsidRPr="00EC1FC0" w14:paraId="179D2FB9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D96E4" w14:textId="77777777" w:rsidR="00EC1FC0" w:rsidRPr="00EC1FC0" w:rsidRDefault="00EC1FC0" w:rsidP="00EC1FC0">
            <w:r w:rsidRPr="00EC1FC0">
              <w:t>80 頁／左側／注５）</w:t>
            </w:r>
          </w:p>
        </w:tc>
        <w:tc>
          <w:tcPr>
            <w:tcW w:w="0" w:type="auto"/>
            <w:vAlign w:val="center"/>
            <w:hideMark/>
          </w:tcPr>
          <w:p w14:paraId="5F629207" w14:textId="77777777" w:rsidR="00EC1FC0" w:rsidRPr="00EC1FC0" w:rsidRDefault="00EC1FC0" w:rsidP="00EC1FC0">
            <w:r w:rsidRPr="00EC1FC0">
              <w:t>非物質</w:t>
            </w:r>
          </w:p>
        </w:tc>
        <w:tc>
          <w:tcPr>
            <w:tcW w:w="0" w:type="auto"/>
            <w:vAlign w:val="center"/>
            <w:hideMark/>
          </w:tcPr>
          <w:p w14:paraId="6388F147" w14:textId="77777777" w:rsidR="00EC1FC0" w:rsidRPr="00EC1FC0" w:rsidRDefault="00EC1FC0" w:rsidP="00EC1FC0">
            <w:r w:rsidRPr="00EC1FC0">
              <w:t>精神</w:t>
            </w:r>
          </w:p>
        </w:tc>
      </w:tr>
      <w:tr w:rsidR="00EC1FC0" w:rsidRPr="00EC1FC0" w14:paraId="3D119A9C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C9A83" w14:textId="77777777" w:rsidR="00EC1FC0" w:rsidRPr="00EC1FC0" w:rsidRDefault="00EC1FC0" w:rsidP="00EC1FC0">
            <w:r w:rsidRPr="00EC1FC0">
              <w:t>81 頁／右側／下から 15 ～ 20 行目（2 カ所）</w:t>
            </w:r>
          </w:p>
        </w:tc>
        <w:tc>
          <w:tcPr>
            <w:tcW w:w="0" w:type="auto"/>
            <w:vAlign w:val="center"/>
            <w:hideMark/>
          </w:tcPr>
          <w:p w14:paraId="24003FF3" w14:textId="77777777" w:rsidR="00EC1FC0" w:rsidRPr="00EC1FC0" w:rsidRDefault="00EC1FC0" w:rsidP="00EC1FC0">
            <w:r w:rsidRPr="00EC1FC0">
              <w:t>を参照。</w:t>
            </w:r>
          </w:p>
        </w:tc>
        <w:tc>
          <w:tcPr>
            <w:tcW w:w="0" w:type="auto"/>
            <w:vAlign w:val="center"/>
            <w:hideMark/>
          </w:tcPr>
          <w:p w14:paraId="38A21522" w14:textId="77777777" w:rsidR="00EC1FC0" w:rsidRPr="00EC1FC0" w:rsidRDefault="00EC1FC0" w:rsidP="00EC1FC0">
            <w:r w:rsidRPr="00EC1FC0">
              <w:t>を参照されたい。</w:t>
            </w:r>
          </w:p>
        </w:tc>
      </w:tr>
      <w:tr w:rsidR="00EC1FC0" w:rsidRPr="00EC1FC0" w14:paraId="34B97A3C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523AB" w14:textId="77777777" w:rsidR="00EC1FC0" w:rsidRPr="00EC1FC0" w:rsidRDefault="00EC1FC0" w:rsidP="00EC1FC0">
            <w:r w:rsidRPr="00EC1FC0">
              <w:t>81 頁／左側／上から 8 行目</w:t>
            </w:r>
          </w:p>
        </w:tc>
        <w:tc>
          <w:tcPr>
            <w:tcW w:w="0" w:type="auto"/>
            <w:vAlign w:val="center"/>
            <w:hideMark/>
          </w:tcPr>
          <w:p w14:paraId="2E163E86" w14:textId="77777777" w:rsidR="00EC1FC0" w:rsidRPr="00EC1FC0" w:rsidRDefault="00EC1FC0" w:rsidP="00EC1FC0">
            <w:r w:rsidRPr="00EC1FC0">
              <w:t>桑原，1996 年 a</w:t>
            </w:r>
          </w:p>
        </w:tc>
        <w:tc>
          <w:tcPr>
            <w:tcW w:w="0" w:type="auto"/>
            <w:vAlign w:val="center"/>
            <w:hideMark/>
          </w:tcPr>
          <w:p w14:paraId="266967A2" w14:textId="77777777" w:rsidR="00EC1FC0" w:rsidRPr="00EC1FC0" w:rsidRDefault="00EC1FC0" w:rsidP="00EC1FC0">
            <w:r w:rsidRPr="00EC1FC0">
              <w:t>桑原・1996 年 a</w:t>
            </w:r>
          </w:p>
        </w:tc>
      </w:tr>
      <w:tr w:rsidR="00EC1FC0" w:rsidRPr="00EC1FC0" w14:paraId="313F8C3A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151B" w14:textId="77777777" w:rsidR="00EC1FC0" w:rsidRPr="00EC1FC0" w:rsidRDefault="00EC1FC0" w:rsidP="00EC1FC0">
            <w:r w:rsidRPr="00EC1FC0">
              <w:t>82 頁／右側／上から 17 ～ 22 行目</w:t>
            </w:r>
          </w:p>
        </w:tc>
        <w:tc>
          <w:tcPr>
            <w:tcW w:w="0" w:type="auto"/>
            <w:vAlign w:val="center"/>
            <w:hideMark/>
          </w:tcPr>
          <w:p w14:paraId="079D8753" w14:textId="77777777" w:rsidR="00EC1FC0" w:rsidRPr="00EC1FC0" w:rsidRDefault="00EC1FC0" w:rsidP="00EC1FC0">
            <w:r w:rsidRPr="00EC1FC0">
              <w:t>〔「行動････という」････『社会学小辞典〔増補版〕』</w:t>
            </w:r>
          </w:p>
        </w:tc>
        <w:tc>
          <w:tcPr>
            <w:tcW w:w="0" w:type="auto"/>
            <w:vAlign w:val="center"/>
            <w:hideMark/>
          </w:tcPr>
          <w:p w14:paraId="415D3ED0" w14:textId="77777777" w:rsidR="00EC1FC0" w:rsidRPr="00EC1FC0" w:rsidRDefault="00EC1FC0" w:rsidP="00EC1FC0">
            <w:r w:rsidRPr="00EC1FC0">
              <w:t>〔『行動････という』････＜社会学小辞典〔増補版〕＞</w:t>
            </w:r>
          </w:p>
        </w:tc>
      </w:tr>
      <w:tr w:rsidR="00EC1FC0" w:rsidRPr="00EC1FC0" w14:paraId="7794CFD8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35EAA" w14:textId="77777777" w:rsidR="00EC1FC0" w:rsidRPr="00EC1FC0" w:rsidRDefault="00EC1FC0" w:rsidP="00EC1FC0">
            <w:r w:rsidRPr="00EC1FC0">
              <w:t>83 頁／左側／下から 5 行目</w:t>
            </w:r>
          </w:p>
        </w:tc>
        <w:tc>
          <w:tcPr>
            <w:tcW w:w="0" w:type="auto"/>
            <w:vAlign w:val="center"/>
            <w:hideMark/>
          </w:tcPr>
          <w:p w14:paraId="2C83988B" w14:textId="77777777" w:rsidR="00EC1FC0" w:rsidRPr="00EC1FC0" w:rsidRDefault="00EC1FC0" w:rsidP="00EC1FC0">
            <w:r w:rsidRPr="00EC1FC0">
              <w:t>その他の「社会集団」に関する概念</w:t>
            </w:r>
          </w:p>
        </w:tc>
        <w:tc>
          <w:tcPr>
            <w:tcW w:w="0" w:type="auto"/>
            <w:vAlign w:val="center"/>
            <w:hideMark/>
          </w:tcPr>
          <w:p w14:paraId="4F7FDED7" w14:textId="77777777" w:rsidR="00EC1FC0" w:rsidRPr="00EC1FC0" w:rsidRDefault="00EC1FC0" w:rsidP="00EC1FC0">
            <w:r w:rsidRPr="00EC1FC0">
              <w:t>□その他の「社会集団」(social group)に関する概念として以下のものを挙げておこう。</w:t>
            </w:r>
          </w:p>
        </w:tc>
      </w:tr>
      <w:tr w:rsidR="00EC1FC0" w:rsidRPr="00EC1FC0" w14:paraId="6EB3A1DE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68755" w14:textId="77777777" w:rsidR="00EC1FC0" w:rsidRPr="00EC1FC0" w:rsidRDefault="00EC1FC0" w:rsidP="00EC1FC0">
            <w:r w:rsidRPr="00EC1FC0">
              <w:t>83 頁／左側／下から 4 行目</w:t>
            </w:r>
          </w:p>
        </w:tc>
        <w:tc>
          <w:tcPr>
            <w:tcW w:w="0" w:type="auto"/>
            <w:vAlign w:val="center"/>
            <w:hideMark/>
          </w:tcPr>
          <w:p w14:paraId="66B29713" w14:textId="77777777" w:rsidR="00EC1FC0" w:rsidRPr="00EC1FC0" w:rsidRDefault="00EC1FC0" w:rsidP="00EC1FC0">
            <w:r w:rsidRPr="00EC1FC0">
              <w:t>→</w:t>
            </w:r>
          </w:p>
        </w:tc>
        <w:tc>
          <w:tcPr>
            <w:tcW w:w="0" w:type="auto"/>
            <w:vAlign w:val="center"/>
            <w:hideMark/>
          </w:tcPr>
          <w:p w14:paraId="6C5AB3E1" w14:textId="77777777" w:rsidR="00EC1FC0" w:rsidRPr="00EC1FC0" w:rsidRDefault="00EC1FC0" w:rsidP="00EC1FC0">
            <w:r w:rsidRPr="00EC1FC0">
              <w:t>□</w:t>
            </w:r>
          </w:p>
        </w:tc>
      </w:tr>
      <w:tr w:rsidR="00EC1FC0" w:rsidRPr="00EC1FC0" w14:paraId="27555753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5A779" w14:textId="77777777" w:rsidR="00EC1FC0" w:rsidRPr="00EC1FC0" w:rsidRDefault="00EC1FC0" w:rsidP="00EC1FC0">
            <w:r w:rsidRPr="00EC1FC0">
              <w:t>84 頁／右側／上から 19 行</w:t>
            </w:r>
            <w:r w:rsidRPr="00EC1FC0">
              <w:lastRenderedPageBreak/>
              <w:t>目</w:t>
            </w:r>
          </w:p>
        </w:tc>
        <w:tc>
          <w:tcPr>
            <w:tcW w:w="0" w:type="auto"/>
            <w:vAlign w:val="center"/>
            <w:hideMark/>
          </w:tcPr>
          <w:p w14:paraId="7D06C776" w14:textId="77777777" w:rsidR="00EC1FC0" w:rsidRPr="00EC1FC0" w:rsidRDefault="00EC1FC0" w:rsidP="00EC1FC0">
            <w:r w:rsidRPr="00EC1FC0">
              <w:lastRenderedPageBreak/>
              <w:t>→</w:t>
            </w:r>
          </w:p>
        </w:tc>
        <w:tc>
          <w:tcPr>
            <w:tcW w:w="0" w:type="auto"/>
            <w:vAlign w:val="center"/>
            <w:hideMark/>
          </w:tcPr>
          <w:p w14:paraId="081EF979" w14:textId="77777777" w:rsidR="00EC1FC0" w:rsidRPr="00EC1FC0" w:rsidRDefault="00EC1FC0" w:rsidP="00EC1FC0">
            <w:r w:rsidRPr="00EC1FC0">
              <w:t>□</w:t>
            </w:r>
          </w:p>
        </w:tc>
      </w:tr>
      <w:tr w:rsidR="00EC1FC0" w:rsidRPr="00EC1FC0" w14:paraId="6F596FC9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3BFC1" w14:textId="77777777" w:rsidR="00EC1FC0" w:rsidRPr="00EC1FC0" w:rsidRDefault="00EC1FC0" w:rsidP="00EC1FC0">
            <w:r w:rsidRPr="00EC1FC0">
              <w:t>84 頁／左側／上から 1 行目と 12 行目</w:t>
            </w:r>
          </w:p>
        </w:tc>
        <w:tc>
          <w:tcPr>
            <w:tcW w:w="0" w:type="auto"/>
            <w:vAlign w:val="center"/>
            <w:hideMark/>
          </w:tcPr>
          <w:p w14:paraId="7AE01638" w14:textId="77777777" w:rsidR="00EC1FC0" w:rsidRPr="00EC1FC0" w:rsidRDefault="00EC1FC0" w:rsidP="00EC1FC0">
            <w:r w:rsidRPr="00EC1FC0">
              <w:t>→</w:t>
            </w:r>
          </w:p>
        </w:tc>
        <w:tc>
          <w:tcPr>
            <w:tcW w:w="0" w:type="auto"/>
            <w:vAlign w:val="center"/>
            <w:hideMark/>
          </w:tcPr>
          <w:p w14:paraId="01C14AA6" w14:textId="77777777" w:rsidR="00EC1FC0" w:rsidRPr="00EC1FC0" w:rsidRDefault="00EC1FC0" w:rsidP="00EC1FC0">
            <w:r w:rsidRPr="00EC1FC0">
              <w:t>□</w:t>
            </w:r>
          </w:p>
        </w:tc>
      </w:tr>
      <w:tr w:rsidR="00EC1FC0" w:rsidRPr="00EC1FC0" w14:paraId="7E3507C8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255AD" w14:textId="77777777" w:rsidR="00EC1FC0" w:rsidRPr="00EC1FC0" w:rsidRDefault="00EC1FC0" w:rsidP="00EC1FC0">
            <w:r w:rsidRPr="00EC1FC0">
              <w:t>84 頁／左側／補注３）</w:t>
            </w:r>
          </w:p>
        </w:tc>
        <w:tc>
          <w:tcPr>
            <w:tcW w:w="0" w:type="auto"/>
            <w:vAlign w:val="center"/>
            <w:hideMark/>
          </w:tcPr>
          <w:p w14:paraId="213DAEBB" w14:textId="77777777" w:rsidR="00EC1FC0" w:rsidRPr="00EC1FC0" w:rsidRDefault="00EC1FC0" w:rsidP="00EC1FC0">
            <w:r w:rsidRPr="00EC1FC0">
              <w:t>「ソーンダイク････」････『社会学小辞典〔増補版〕』</w:t>
            </w:r>
          </w:p>
        </w:tc>
        <w:tc>
          <w:tcPr>
            <w:tcW w:w="0" w:type="auto"/>
            <w:vAlign w:val="center"/>
            <w:hideMark/>
          </w:tcPr>
          <w:p w14:paraId="56651074" w14:textId="77777777" w:rsidR="00EC1FC0" w:rsidRPr="00EC1FC0" w:rsidRDefault="00EC1FC0" w:rsidP="00EC1FC0">
            <w:r w:rsidRPr="00EC1FC0">
              <w:t>『ソーンダイク････』････＜社会学小辞典〔増補版〕＞</w:t>
            </w:r>
          </w:p>
        </w:tc>
      </w:tr>
      <w:tr w:rsidR="00EC1FC0" w:rsidRPr="00EC1FC0" w14:paraId="6FB2CABB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87519" w14:textId="77777777" w:rsidR="00EC1FC0" w:rsidRPr="00EC1FC0" w:rsidRDefault="00EC1FC0" w:rsidP="00EC1FC0">
            <w:r w:rsidRPr="00EC1FC0">
              <w:t>85 頁／左側／補注４）</w:t>
            </w:r>
          </w:p>
        </w:tc>
        <w:tc>
          <w:tcPr>
            <w:tcW w:w="0" w:type="auto"/>
            <w:vAlign w:val="center"/>
            <w:hideMark/>
          </w:tcPr>
          <w:p w14:paraId="4F311A38" w14:textId="77777777" w:rsidR="00EC1FC0" w:rsidRPr="00EC1FC0" w:rsidRDefault="00EC1FC0" w:rsidP="00EC1FC0">
            <w:r w:rsidRPr="00EC1FC0">
              <w:t>（東北大学第 44 号）（背表紙････書名＝････第 11 集 東北大学」），････を参照"。････（背表紙記載の書名＝････第 11 集 東北大学」），････を参照。〔（背表紙記載の書名が････ている書物）の････されたい。〕</w:t>
            </w:r>
          </w:p>
        </w:tc>
        <w:tc>
          <w:tcPr>
            <w:tcW w:w="0" w:type="auto"/>
            <w:vAlign w:val="center"/>
            <w:hideMark/>
          </w:tcPr>
          <w:p w14:paraId="29C7C3E4" w14:textId="77777777" w:rsidR="00EC1FC0" w:rsidRPr="00EC1FC0" w:rsidRDefault="00EC1FC0" w:rsidP="00EC1FC0">
            <w:r w:rsidRPr="00EC1FC0">
              <w:t>（東北大学第 44 号）（ちなみに、背表紙････書名は、････第 11 集 東北大学」となっている），････を参照"した。････（ちなみに、背表紙記載の書名は････第 11 集 東北大学」となっている），････を参照した。再度述べるならば、博士論文の正式なタイトルについては、背表紙記載の書名が････ている書物の････されたい。</w:t>
            </w:r>
          </w:p>
        </w:tc>
      </w:tr>
      <w:tr w:rsidR="00EC1FC0" w:rsidRPr="00EC1FC0" w14:paraId="409D510F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85E05" w14:textId="77777777" w:rsidR="00EC1FC0" w:rsidRPr="00EC1FC0" w:rsidRDefault="00EC1FC0" w:rsidP="00EC1FC0">
            <w:r w:rsidRPr="00EC1FC0">
              <w:t>85 頁／左側／補注５）</w:t>
            </w:r>
          </w:p>
        </w:tc>
        <w:tc>
          <w:tcPr>
            <w:tcW w:w="0" w:type="auto"/>
            <w:vAlign w:val="center"/>
            <w:hideMark/>
          </w:tcPr>
          <w:p w14:paraId="76DBC9D8" w14:textId="77777777" w:rsidR="00EC1FC0" w:rsidRPr="00EC1FC0" w:rsidRDefault="00EC1FC0" w:rsidP="00EC1FC0">
            <w:r w:rsidRPr="00EC1FC0">
              <w:t>『文学部論叢････－－』････掲載の「卒業論文」「社会学コース」････を参照。</w:t>
            </w:r>
          </w:p>
        </w:tc>
        <w:tc>
          <w:tcPr>
            <w:tcW w:w="0" w:type="auto"/>
            <w:vAlign w:val="center"/>
            <w:hideMark/>
          </w:tcPr>
          <w:p w14:paraId="68DB501D" w14:textId="77777777" w:rsidR="00EC1FC0" w:rsidRPr="00EC1FC0" w:rsidRDefault="00EC1FC0" w:rsidP="00EC1FC0">
            <w:r w:rsidRPr="00EC1FC0">
              <w:t>＜文学部論叢････－－＞････掲載の『卒業論文』『社会学コース』････を参照されたい。</w:t>
            </w:r>
          </w:p>
        </w:tc>
      </w:tr>
      <w:tr w:rsidR="00EC1FC0" w:rsidRPr="00EC1FC0" w14:paraId="3593E358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B9532" w14:textId="77777777" w:rsidR="00EC1FC0" w:rsidRPr="00EC1FC0" w:rsidRDefault="00EC1FC0" w:rsidP="00EC1FC0">
            <w:r w:rsidRPr="00EC1FC0">
              <w:t>85 頁／左側／補注６）</w:t>
            </w:r>
          </w:p>
        </w:tc>
        <w:tc>
          <w:tcPr>
            <w:tcW w:w="0" w:type="auto"/>
            <w:vAlign w:val="center"/>
            <w:hideMark/>
          </w:tcPr>
          <w:p w14:paraId="7ED79CD1" w14:textId="77777777" w:rsidR="00EC1FC0" w:rsidRPr="00EC1FC0" w:rsidRDefault="00EC1FC0" w:rsidP="00EC1FC0">
            <w:r w:rsidRPr="00EC1FC0">
              <w:t>桑原 司，「H.G.ブルーマーのシンボリック相互作用論における『行為者と社会との関係』再考」</w:t>
            </w:r>
          </w:p>
        </w:tc>
        <w:tc>
          <w:tcPr>
            <w:tcW w:w="0" w:type="auto"/>
            <w:vAlign w:val="center"/>
            <w:hideMark/>
          </w:tcPr>
          <w:p w14:paraId="30A7EF4B" w14:textId="77777777" w:rsidR="00EC1FC0" w:rsidRPr="00EC1FC0" w:rsidRDefault="00EC1FC0" w:rsidP="00EC1FC0">
            <w:r w:rsidRPr="00EC1FC0">
              <w:t>桑原 司，『H.G.ブルーマーのシンボリック相互作用論における＜行為者と社会との関係＞再考』</w:t>
            </w:r>
          </w:p>
        </w:tc>
      </w:tr>
      <w:tr w:rsidR="00EC1FC0" w:rsidRPr="00EC1FC0" w14:paraId="6A798D72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56B4F" w14:textId="77777777" w:rsidR="00EC1FC0" w:rsidRPr="00EC1FC0" w:rsidRDefault="00EC1FC0" w:rsidP="00EC1FC0">
            <w:r w:rsidRPr="00EC1FC0">
              <w:t>85 頁／左側／補注７）（2 カ所）</w:t>
            </w:r>
          </w:p>
        </w:tc>
        <w:tc>
          <w:tcPr>
            <w:tcW w:w="0" w:type="auto"/>
            <w:vAlign w:val="center"/>
            <w:hideMark/>
          </w:tcPr>
          <w:p w14:paraId="6A725BFC" w14:textId="77777777" w:rsidR="00EC1FC0" w:rsidRPr="00EC1FC0" w:rsidRDefault="00EC1FC0" w:rsidP="00EC1FC0">
            <w:r w:rsidRPr="00EC1FC0">
              <w:t>『文化』</w:t>
            </w:r>
          </w:p>
        </w:tc>
        <w:tc>
          <w:tcPr>
            <w:tcW w:w="0" w:type="auto"/>
            <w:vAlign w:val="center"/>
            <w:hideMark/>
          </w:tcPr>
          <w:p w14:paraId="403FCBC8" w14:textId="77777777" w:rsidR="00EC1FC0" w:rsidRPr="00EC1FC0" w:rsidRDefault="00EC1FC0" w:rsidP="00EC1FC0">
            <w:r w:rsidRPr="00EC1FC0">
              <w:t>＜文化＞</w:t>
            </w:r>
          </w:p>
        </w:tc>
      </w:tr>
      <w:tr w:rsidR="00EC1FC0" w:rsidRPr="00EC1FC0" w14:paraId="6890C29A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44DCB" w14:textId="77777777" w:rsidR="00EC1FC0" w:rsidRPr="00EC1FC0" w:rsidRDefault="00EC1FC0" w:rsidP="00EC1FC0">
            <w:r w:rsidRPr="00EC1FC0">
              <w:t>85 頁／左側／補注８）</w:t>
            </w:r>
          </w:p>
        </w:tc>
        <w:tc>
          <w:tcPr>
            <w:tcW w:w="0" w:type="auto"/>
            <w:vAlign w:val="center"/>
            <w:hideMark/>
          </w:tcPr>
          <w:p w14:paraId="7599367D" w14:textId="77777777" w:rsidR="00EC1FC0" w:rsidRPr="00EC1FC0" w:rsidRDefault="00EC1FC0" w:rsidP="00EC1FC0">
            <w:r w:rsidRPr="00EC1FC0">
              <w:t>「ハーバート････」（東北大学文学会（編），『文化』････</w:t>
            </w:r>
          </w:p>
        </w:tc>
        <w:tc>
          <w:tcPr>
            <w:tcW w:w="0" w:type="auto"/>
            <w:vAlign w:val="center"/>
            <w:hideMark/>
          </w:tcPr>
          <w:p w14:paraId="11CC6022" w14:textId="77777777" w:rsidR="00EC1FC0" w:rsidRPr="00EC1FC0" w:rsidRDefault="00EC1FC0" w:rsidP="00EC1FC0">
            <w:r w:rsidRPr="00EC1FC0">
              <w:t>『ハーバート････』（東北大学文学会（編），＜文化＞････</w:t>
            </w:r>
          </w:p>
        </w:tc>
      </w:tr>
      <w:tr w:rsidR="00EC1FC0" w:rsidRPr="00EC1FC0" w14:paraId="5712A2F3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68E60" w14:textId="77777777" w:rsidR="00EC1FC0" w:rsidRPr="00EC1FC0" w:rsidRDefault="00EC1FC0" w:rsidP="00EC1FC0">
            <w:r w:rsidRPr="00EC1FC0">
              <w:t>85 ～ 86 頁／左側／補注９）</w:t>
            </w:r>
          </w:p>
        </w:tc>
        <w:tc>
          <w:tcPr>
            <w:tcW w:w="0" w:type="auto"/>
            <w:vAlign w:val="center"/>
            <w:hideMark/>
          </w:tcPr>
          <w:p w14:paraId="0910B918" w14:textId="77777777" w:rsidR="00EC1FC0" w:rsidRPr="00EC1FC0" w:rsidRDefault="00EC1FC0" w:rsidP="00EC1FC0">
            <w:r w:rsidRPr="00EC1FC0">
              <w:t>『東北大学文学部の現況 II 1995 年』････「平成 4 年度 地域科学科卒業論文・修士論文題目一覧</w:t>
            </w:r>
            <w:r w:rsidRPr="00EC1FC0">
              <w:lastRenderedPageBreak/>
              <w:t>表」････『文学部論叢････』第 44 号････熊本大学文学会････</w:t>
            </w:r>
          </w:p>
        </w:tc>
        <w:tc>
          <w:tcPr>
            <w:tcW w:w="0" w:type="auto"/>
            <w:vAlign w:val="center"/>
            <w:hideMark/>
          </w:tcPr>
          <w:p w14:paraId="61997461" w14:textId="77777777" w:rsidR="00EC1FC0" w:rsidRPr="00EC1FC0" w:rsidRDefault="00EC1FC0" w:rsidP="00EC1FC0">
            <w:r w:rsidRPr="00EC1FC0">
              <w:lastRenderedPageBreak/>
              <w:t xml:space="preserve">＜東北大学文学部の現況 II 1995 年＞････『平成 4 年度 地域科学科卒業論文・修士論文題目一覧表』････＜文学部論叢････＞第 </w:t>
            </w:r>
            <w:r w:rsidRPr="00EC1FC0">
              <w:lastRenderedPageBreak/>
              <w:t>44 号････熊本大学〔→尚、筆者が、同大在学中に、4 年目（1992 年）の末までに修得した単位数は、教養科目"卒業要件単位数『全』"単位、また専門科目は 78 単位（すなわち 72 単位以上である。なお『卒業論文』相当分の 8 単位は転コースに伴い必然的に次年度に持ち越しされた。なお、筆者の地域科学科民俗学コースから社会学コースへの転コース（所属コース変更）の経緯については、次の文献を参照されたい。＜鹿児島大学総合情報処理センター 広報＞ 16、10 頁。）である。再度繰り返すならば、筆者が、同大在学中に、4 年目（1992 年）の末までに修得した単位数は、教養科目"卒業要件単位数『全』"単位、また専門科目は 78 単位（すなわち 72 単位以上である。なお『卒業論文』相当分の 8 単位は転コースに伴い必然的に次年度に持ち越しされた。なお、筆者の地域科学科民俗学コースから社会学コースへの転コース（所属コース変更）の経緯については、次の文献を参照されたい。＜鹿児島大学総合情報処理センター 広報＞ 16、10 頁。）である。再度繰り返すならば、筆者が、同大在学中に、4 年目（1992 年）の末までに修得した単位数は、教養科目"卒業要件単位数『全』"単位、また専門科目は 78 単位（すなわち 72 単位以上である。なお『卒業論文』相当分の 8 単位は転コースに伴い必然的に次年度に持ち越しされた。なお、筆者の地域科学科民俗学コースから社会学コースへの転コース（所属コース変更）の経緯については、次の文献を参照されたい。＜鹿児島大学総合情報処理センター 広報＞ 16、10 頁。）である。〕文学会････</w:t>
            </w:r>
          </w:p>
        </w:tc>
      </w:tr>
      <w:tr w:rsidR="00EC1FC0" w:rsidRPr="00EC1FC0" w14:paraId="1906A2C2" w14:textId="77777777" w:rsidTr="00EC1F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22BD5" w14:textId="77777777" w:rsidR="00EC1FC0" w:rsidRPr="00EC1FC0" w:rsidRDefault="00EC1FC0" w:rsidP="00EC1FC0">
            <w:r w:rsidRPr="00EC1FC0">
              <w:lastRenderedPageBreak/>
              <w:t>138 頁／</w:t>
            </w:r>
            <w:r w:rsidRPr="00EC1FC0">
              <w:lastRenderedPageBreak/>
              <w:t>桑原担当箇所</w:t>
            </w:r>
          </w:p>
        </w:tc>
        <w:tc>
          <w:tcPr>
            <w:tcW w:w="0" w:type="auto"/>
            <w:vAlign w:val="center"/>
            <w:hideMark/>
          </w:tcPr>
          <w:p w14:paraId="4B583EE7" w14:textId="77777777" w:rsidR="00EC1FC0" w:rsidRPr="00EC1FC0" w:rsidRDefault="00EC1FC0" w:rsidP="00EC1FC0">
            <w:r w:rsidRPr="00EC1FC0">
              <w:lastRenderedPageBreak/>
              <w:t>先だって私は、拙稿の表題を間違</w:t>
            </w:r>
            <w:r w:rsidRPr="00EC1FC0">
              <w:lastRenderedPageBreak/>
              <w:t>えるという大きなミスを行ってしまった････『鹿児島大学：経済学論集』54 の････上欄外････</w:t>
            </w:r>
          </w:p>
        </w:tc>
        <w:tc>
          <w:tcPr>
            <w:tcW w:w="0" w:type="auto"/>
            <w:vAlign w:val="center"/>
            <w:hideMark/>
          </w:tcPr>
          <w:p w14:paraId="13720A6D" w14:textId="77777777" w:rsidR="00EC1FC0" w:rsidRPr="00EC1FC0" w:rsidRDefault="00EC1FC0" w:rsidP="00EC1FC0">
            <w:r w:rsidRPr="00EC1FC0">
              <w:lastRenderedPageBreak/>
              <w:t>先だって私は、拙稿の表題（タイトル）を間</w:t>
            </w:r>
            <w:r w:rsidRPr="00EC1FC0">
              <w:lastRenderedPageBreak/>
              <w:t>違えるという大きなミスを行ってしまった････『経済学論集』〔1996 年 7 月公刊の同誌第 44 号、133 頁によると、「この雑誌の創刊当時の名称は、いかにも律儀に、『鹿児島大学法文学部紀要 経済学論集』というのがいわば正式のもの」だったとのことである。〕54，2001 年の････"上欄外"････</w:t>
            </w:r>
          </w:p>
        </w:tc>
      </w:tr>
    </w:tbl>
    <w:p w14:paraId="2E9EB7EE" w14:textId="77777777" w:rsidR="000C7E1A" w:rsidRDefault="000C7E1A">
      <w:bookmarkStart w:id="0" w:name="_GoBack"/>
      <w:bookmarkEnd w:id="0"/>
    </w:p>
    <w:sectPr w:rsidR="000C7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C0"/>
    <w:rsid w:val="000C7E1A"/>
    <w:rsid w:val="00E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79D0B"/>
  <w15:chartTrackingRefBased/>
  <w15:docId w15:val="{09007A83-B0A4-4A93-94DE-0FEB421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6" ma:contentTypeDescription="新しいドキュメントを作成します。" ma:contentTypeScope="" ma:versionID="09e14f0429fc66148803ebdc7b403f7d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2aaa4b36351d16da4664119f3f6ad56b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1e380c-e4c3-4c2c-99de-49297cfa4693" xsi:nil="true"/>
  </documentManagement>
</p:properties>
</file>

<file path=customXml/itemProps1.xml><?xml version="1.0" encoding="utf-8"?>
<ds:datastoreItem xmlns:ds="http://schemas.openxmlformats.org/officeDocument/2006/customXml" ds:itemID="{B67253A8-04FC-419C-B7F7-CBDE70E0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D9E63-04C1-43E0-AE35-B136F072E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D576E-140F-40CF-94E2-FD42AFAA7AAF}">
  <ds:schemaRefs>
    <ds:schemaRef ds:uri="http://schemas.microsoft.com/office/infopath/2007/PartnerControls"/>
    <ds:schemaRef ds:uri="7fb338c9-6b82-43de-a626-10913399360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f1e380c-e4c3-4c2c-99de-49297cfa4693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Kuwabara Tsukasa</dc:creator>
  <cp:keywords/>
  <dc:description/>
  <cp:lastModifiedBy>Kuwabara Tsukasa</cp:lastModifiedBy>
  <cp:revision>1</cp:revision>
  <dcterms:created xsi:type="dcterms:W3CDTF">2025-03-02T03:38:00Z</dcterms:created>
  <dcterms:modified xsi:type="dcterms:W3CDTF">2025-03-02T03:39:00Z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